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cd6cd28a128aa18daed7f7d73700426b6f9c83"/>
    <w:p>
      <w:pPr>
        <w:pStyle w:val="Heading3"/>
      </w:pPr>
      <w:r>
        <w:t xml:space="preserve">График проведения обучающих семинаров по предоставлению в электронном виде государственных услуг в сфере строительства на апрель - июнь 2022 года</w:t>
      </w:r>
    </w:p>
    <w:p>
      <w:pPr>
        <w:pStyle w:val="FirstParagraph"/>
      </w:pPr>
      <w:r>
        <w:t xml:space="preserve">30.03.2022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Наименование государственной услуги</w:t>
            </w:r>
          </w:p>
        </w:tc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Ответственный за организацию, контактная информация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Апрель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Май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Июнь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1) Направление и рассмотрение предложений о внесении изменений в правила землепользования и застройки города Москвы.</w:t>
            </w:r>
          </w:p>
          <w:p>
            <w:pPr>
              <w:jc w:val="left"/>
            </w:pPr>
            <w:r>
              <w:t xml:space="preserve">2) Подготовка и выдача градостроительных планов земельных участков в городе Москве.</w:t>
            </w:r>
          </w:p>
          <w:p>
            <w:pPr>
              <w:jc w:val="left"/>
            </w:pPr>
            <w:r>
              <w:t xml:space="preserve">3) Оформление свидетельства об утверждении архитектурно-градостроительного решения объекта капитального строительства" в городе Москве.</w:t>
            </w:r>
          </w:p>
          <w:p>
            <w:pPr>
              <w:jc w:val="left"/>
            </w:pPr>
            <w:r>
              <w:t xml:space="preserve">4) Оформление паспорта колористического решения фасадов зданий, строений, сооружений в городе Москве.</w:t>
            </w:r>
          </w:p>
          <w:p>
            <w:pPr>
              <w:jc w:val="left"/>
            </w:pPr>
            <w:r>
              <w:t xml:space="preserve">5) Согласование дизайн-проекта размещения вывески.</w:t>
            </w:r>
          </w:p>
          <w:p>
            <w:pPr>
              <w:jc w:val="left"/>
            </w:pPr>
            <w:r>
              <w:t xml:space="preserve">6) Предоставление сведений, содержащихся в интегрированной автоматизированной информационной системе обеспечения градостроительной деятельности города Москвы.</w:t>
            </w:r>
          </w:p>
          <w:p>
            <w:pPr>
              <w:jc w:val="left"/>
            </w:pPr>
            <w:r>
              <w:t xml:space="preserve">7) Приемка материалов и результатов инженерных изысканий для размещения в интегрированной автоматизированной информационной системе обеспечения градостроительной деятельности города Москвы.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11.04.2022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16.05.2022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06.06.2022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Комитет по архитектуре и градостроительству города Москвы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 </w:t>
            </w:r>
            <w:r>
              <w:t xml:space="preserve">Онлайн семинар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Конюхова Юлия Сергеевна,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Фурсов Сергей Александрович,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Запись по эл. почте:</w:t>
            </w:r>
          </w:p>
          <w:p>
            <w:pPr>
              <w:jc w:val="left"/>
            </w:pPr>
            <w:r>
              <w:rPr>
                <w:bCs/>
                <w:b/>
                <w:u w:val="single"/>
              </w:rPr>
              <w:t xml:space="preserve">FursovSA1@mos.ru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1) Приемка исполнительной документации для ведения Сводного плана подземных коммуникаций и сооружений в городе Москве.</w:t>
            </w:r>
          </w:p>
          <w:p>
            <w:pPr>
              <w:jc w:val="left"/>
            </w:pPr>
            <w:r>
              <w:t xml:space="preserve">2) Предоставление информации из Сводного плана подземных коммуникаций и сооружений в городе Москве.</w:t>
            </w:r>
          </w:p>
          <w:p>
            <w:pPr>
              <w:jc w:val="left"/>
            </w:pPr>
            <w:r>
              <w:t xml:space="preserve">3) Предоставление технического заключения о соответствии проектной документации Сводному плану подземных коммуникаций и сооружений в городе Москве.</w:t>
            </w:r>
          </w:p>
          <w:p>
            <w:pPr>
              <w:jc w:val="left"/>
            </w:pPr>
            <w:r>
              <w:t xml:space="preserve">4) Запись на проведение контрольно-геодезической съемки.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25.04.2022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30.05.2022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20.06.2022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1) Выдача разрешения на строительство.</w:t>
            </w:r>
          </w:p>
          <w:p>
            <w:pPr>
              <w:jc w:val="left"/>
            </w:pPr>
            <w:r>
              <w:t xml:space="preserve">2) Выдача разрешения на ввод объекта в эксплуатацию.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3) Выдача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12.04.2022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  <w:r>
              <w:rPr>
                <w:bCs/>
                <w:b/>
              </w:rPr>
              <w:t xml:space="preserve">11:00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26.04.2022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  <w:r>
              <w:rPr>
                <w:bCs/>
                <w:b/>
              </w:rPr>
              <w:t xml:space="preserve">11:00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24.05.2022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11:00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14.06.2022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  <w:r>
              <w:rPr>
                <w:bCs/>
                <w:b/>
              </w:rPr>
              <w:t xml:space="preserve">11:00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28.06.2022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  <w:r>
              <w:rPr>
                <w:bCs/>
                <w:b/>
              </w:rPr>
              <w:t xml:space="preserve">11:00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ГБУ «ЦЭИИС»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Онлайн семинар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А.Б. Пирогов,</w:t>
            </w:r>
            <w:r>
              <w:br/>
            </w:r>
            <w:r>
              <w:t xml:space="preserve">Д.А. Арбузов</w:t>
            </w:r>
          </w:p>
          <w:p>
            <w:pPr>
              <w:jc w:val="left"/>
            </w:pPr>
            <w:r>
              <w:t xml:space="preserve">Д.Ф. Капаклы</w:t>
            </w:r>
          </w:p>
          <w:p>
            <w:pPr>
              <w:jc w:val="left"/>
            </w:pPr>
            <w:r>
              <w:t xml:space="preserve">Д.А. Денисов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Заявки на участие направлять на электронную почту:</w:t>
            </w:r>
            <w:r>
              <w:t xml:space="preserve"> </w:t>
            </w:r>
          </w:p>
          <w:p>
            <w:pPr>
              <w:jc w:val="left"/>
            </w:pPr>
            <w:hyperlink r:id="rId20">
              <w:r>
                <w:rPr>
                  <w:rStyle w:val="Hyperlink"/>
                  <w:bCs/>
                  <w:b/>
                  <w:u w:val="single"/>
                </w:rPr>
                <w:t xml:space="preserve">D</w:t>
              </w:r>
              <w:r>
                <w:rPr>
                  <w:rStyle w:val="Hyperlink"/>
                  <w:bCs/>
                  <w:b/>
                  <w:u w:val="single"/>
                </w:rPr>
                <w:t xml:space="preserve">mitrenkoPI@str.mos.ru</w:t>
              </w:r>
            </w:hyperlink>
          </w:p>
          <w:p>
            <w:pPr>
              <w:jc w:val="left"/>
            </w:pPr>
            <w:r>
              <w:t xml:space="preserve">Дмитренко Петр Иванович</w:t>
            </w:r>
          </w:p>
          <w:p>
            <w:pPr>
              <w:jc w:val="left"/>
            </w:pPr>
            <w:r>
              <w:t xml:space="preserve">/начальник учебного центра/</w:t>
            </w:r>
            <w:r>
              <w:t xml:space="preserve"> </w:t>
            </w:r>
          </w:p>
          <w:p>
            <w:pPr>
              <w:jc w:val="left"/>
            </w:pPr>
            <w:r>
              <w:t xml:space="preserve">+7 (965) 342-15-05</w:t>
            </w:r>
            <w:r>
              <w:t xml:space="preserve"> </w:t>
            </w:r>
          </w:p>
          <w:p>
            <w:pPr>
              <w:jc w:val="left"/>
            </w:pPr>
            <w:r>
              <w:t xml:space="preserve">+7 (915) 113-67-46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07.04.2022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21.04.2022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05.05.2022 19.05.2022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02.06.2022 16.06.2022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Объединение административно-технических инспекций города Москвы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Техническая инспекция</w:t>
            </w:r>
          </w:p>
          <w:p>
            <w:pPr>
              <w:jc w:val="left"/>
            </w:pPr>
            <w:r>
              <w:t xml:space="preserve">Лобанов Сергей Дмитриевич</w:t>
            </w:r>
          </w:p>
          <w:p>
            <w:pPr>
              <w:jc w:val="left"/>
            </w:pPr>
            <w:r>
              <w:t xml:space="preserve">8 (495) 690-77-00,</w:t>
            </w:r>
          </w:p>
          <w:p>
            <w:pPr>
              <w:jc w:val="left"/>
            </w:pPr>
            <w:r>
              <w:t xml:space="preserve">доб. 95706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Кошелева</w:t>
            </w:r>
            <w:r>
              <w:br/>
            </w:r>
            <w:r>
              <w:t xml:space="preserve">Алиса Андреевна</w:t>
            </w:r>
            <w:r>
              <w:t xml:space="preserve"> </w:t>
            </w:r>
          </w:p>
          <w:p>
            <w:pPr>
              <w:jc w:val="left"/>
            </w:pPr>
            <w:r>
              <w:t xml:space="preserve">8 (495) 690-77-00,</w:t>
            </w:r>
          </w:p>
          <w:p>
            <w:pPr>
              <w:jc w:val="left"/>
            </w:pPr>
            <w:r>
              <w:t xml:space="preserve">доб. 95708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1) Государственная экспертиза проектной документации и (или) результатов инженерных изысканий.</w:t>
            </w:r>
          </w:p>
          <w:p>
            <w:pPr>
              <w:jc w:val="left"/>
            </w:pPr>
            <w:r>
              <w:t xml:space="preserve">2) 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Москвы.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27.04.2022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25.05.2022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22.06.2022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Комитет города Москвы по ценовой политике в строительстве и государственной экспертизе проектов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Онлайн семинар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 10:00 до 12:00</w:t>
            </w:r>
          </w:p>
        </w:tc>
        <w:tc>
          <w:tcPr/>
          <w:p>
            <w:pPr>
              <w:jc w:val="left"/>
            </w:pPr>
            <w:r>
              <w:t xml:space="preserve">Ведущий специалист учебного центра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Аносов Александр Вячеславович</w:t>
            </w:r>
          </w:p>
          <w:p>
            <w:pPr>
              <w:jc w:val="left"/>
            </w:pPr>
            <w:r>
              <w:t xml:space="preserve">8 (495) 620-20-00</w:t>
            </w:r>
          </w:p>
          <w:p>
            <w:pPr>
              <w:jc w:val="left"/>
            </w:pPr>
            <w:r>
              <w:t xml:space="preserve">доб. 55901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адрес эл. почты: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seminar@mge.mos.ru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Подача ежеквартальной отчетности застройщика в электронном виде.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19.04.2022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24.05.2022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21.06.2022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Комитет города Москвы по обеспечению реализации инвестиционных проектов в строительстве и контролю в области долевого строительства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г. Москва,</w:t>
            </w:r>
            <w:r>
              <w:br/>
            </w:r>
            <w:r>
              <w:t xml:space="preserve">ул. Воздвиженка, д. 8/1, стр. 1,</w:t>
            </w:r>
            <w:r>
              <w:br/>
            </w:r>
            <w:r>
              <w:t xml:space="preserve">эт.3, каб.320</w:t>
            </w:r>
          </w:p>
          <w:p>
            <w:pPr>
              <w:jc w:val="left"/>
            </w:pPr>
            <w:r>
              <w:t xml:space="preserve">либо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видеоконференция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Советник отдела финансового контроля и анализа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Штолым Алёна Игоревна</w:t>
            </w:r>
          </w:p>
          <w:p>
            <w:pPr>
              <w:jc w:val="left"/>
            </w:pPr>
            <w:r>
              <w:t xml:space="preserve">8 495 620-20-00</w:t>
            </w:r>
            <w:r>
              <w:br/>
            </w:r>
            <w:r>
              <w:t xml:space="preserve">доб. 69662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Заявки для участия направлять на эл. почту:</w:t>
            </w:r>
          </w:p>
          <w:p>
            <w:pPr>
              <w:jc w:val="left"/>
            </w:pPr>
            <w:hyperlink r:id="rId21">
              <w:r>
                <w:rPr>
                  <w:rStyle w:val="Hyperlink"/>
                  <w:u w:val="single"/>
                </w:rPr>
                <w:t xml:space="preserve">ShtolymAI@mos.ru</w:t>
              </w:r>
            </w:hyperlink>
          </w:p>
          <w:p>
            <w:pPr>
              <w:jc w:val="left"/>
            </w:pPr>
            <w:r>
              <w:rPr>
                <w:bCs/>
                <w:b/>
              </w:rPr>
              <w:t xml:space="preserve">с темой письма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«Заявка на участие в семинаре-Отчетность»</w:t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Внесение изменений в 214-ФЗ,</w:t>
            </w:r>
          </w:p>
          <w:p>
            <w:pPr>
              <w:jc w:val="left"/>
            </w:pPr>
            <w:r>
              <w:t xml:space="preserve">Индивидуальные жилые дома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26.04.2022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31.05.2022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28.06.2022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16:00</w:t>
            </w:r>
          </w:p>
          <w:p>
            <w:pPr>
              <w:jc w:val="left"/>
            </w:pPr>
            <w:r>
              <w:t xml:space="preserve">(2 семинара)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Заявки для участия направлять на эл. почту:</w:t>
            </w:r>
          </w:p>
          <w:p>
            <w:pPr>
              <w:jc w:val="left"/>
            </w:pPr>
            <w:hyperlink r:id="rId21">
              <w:r>
                <w:rPr>
                  <w:rStyle w:val="Hyperlink"/>
                  <w:u w:val="single"/>
                </w:rPr>
                <w:t xml:space="preserve">ShtolymAI@mos.ru</w:t>
              </w:r>
            </w:hyperlink>
          </w:p>
          <w:p>
            <w:pPr>
              <w:jc w:val="left"/>
            </w:pPr>
            <w:r>
              <w:rPr>
                <w:bCs/>
                <w:b/>
              </w:rPr>
              <w:t xml:space="preserve">с темой письма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«Заявка на участие в семинаре-ИЖС»</w:t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Получение услуг ресурсоснабжающих организаций по подключению к сетям инженерно-технического обеспечения через Официальный портал Мэра и Правительства Москвы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23.06.2022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11:00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Очно по адресу:</w:t>
            </w:r>
          </w:p>
          <w:p>
            <w:pPr>
              <w:jc w:val="left"/>
            </w:pPr>
            <w:r>
              <w:t xml:space="preserve">ул. 2-я Брестская, дом 6 в зале Интерактивной карты Москвы.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Одновременно для участников семинара будет обеспечена возможность подключения</w:t>
            </w:r>
            <w:r>
              <w:br/>
            </w:r>
            <w:r>
              <w:t xml:space="preserve">в онлайн формате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Советник Управления оптимизации и контроля процедур в град.сфере</w:t>
            </w:r>
            <w:r>
              <w:t xml:space="preserve"> </w:t>
            </w:r>
            <w:r>
              <w:t xml:space="preserve"> </w:t>
            </w:r>
            <w:r>
              <w:t xml:space="preserve">Департамента градостроительной политики г. Москвы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Петров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Александр Викторович</w:t>
            </w:r>
          </w:p>
          <w:p>
            <w:pPr>
              <w:jc w:val="left"/>
            </w:pPr>
            <w:r>
              <w:t xml:space="preserve">тел. (495) 356-34-08</w:t>
            </w:r>
            <w:r>
              <w:br/>
            </w:r>
            <w:r>
              <w:t xml:space="preserve">доб. 70519</w:t>
            </w:r>
          </w:p>
        </w:tc>
      </w:tr>
      <w:tr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Выдача разрешения на перемещение отходов строительства, сноса зданий и сооружений, в том числе грунтов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16.05.2022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30.05.2022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15.06.2022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  <w:r>
              <w:rPr>
                <w:bCs/>
                <w:b/>
              </w:rPr>
              <w:t xml:space="preserve">15:00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30.06.2022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15:00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Департамента строительства</w:t>
            </w:r>
            <w:r>
              <w:br/>
            </w:r>
            <w:r>
              <w:rPr>
                <w:bCs/>
                <w:b/>
              </w:rPr>
              <w:t xml:space="preserve">г. Москвы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Онлайн Семинар:</w:t>
            </w:r>
            <w:r>
              <w:t xml:space="preserve"> </w:t>
            </w:r>
            <w:hyperlink r:id="rId22">
              <w:r>
                <w:rPr>
                  <w:rStyle w:val="Hyperlink"/>
                  <w:u w:val="single"/>
                </w:rPr>
                <w:t xml:space="preserve">https://vks.ds.mos.ru/c/</w:t>
              </w:r>
              <w:r>
                <w:br/>
              </w:r>
              <w:r>
                <w:rPr>
                  <w:rStyle w:val="Hyperlink"/>
                  <w:u w:val="single"/>
                </w:rPr>
                <w:t xml:space="preserve">SEMINAR_OSS</w:t>
              </w:r>
            </w:hyperlink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Заместитель начальника отдела по контролю за перемещением отходов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Кривых Анна Сергеевна</w:t>
            </w:r>
          </w:p>
          <w:p>
            <w:pPr>
              <w:jc w:val="left"/>
            </w:pPr>
            <w:r>
              <w:t xml:space="preserve">8 (495) 287-70-20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доб.75819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Главный специалист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Базарова Мария Константиновна</w:t>
            </w:r>
          </w:p>
          <w:p>
            <w:pPr>
              <w:jc w:val="left"/>
            </w:pPr>
            <w:r>
              <w:t xml:space="preserve">8 (495) 287-70-20 доб.75851</w:t>
            </w:r>
          </w:p>
          <w:p>
            <w:pPr>
              <w:jc w:val="left"/>
            </w:pPr>
            <w:r>
              <w:t xml:space="preserve">BazarovaMK1@str.mos.ru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Для получения консультации по справочным вопросам в сфере строительства Вы можете обратиться в</w:t>
      </w:r>
      <w:r>
        <w:t xml:space="preserve"> </w:t>
      </w:r>
      <w:r>
        <w:rPr>
          <w:iCs/>
          <w:i/>
          <w:bCs/>
          <w:b/>
        </w:rPr>
        <w:t xml:space="preserve">Единый контактный центр Комплекса градостроительной политики и строительства города Москвы</w:t>
      </w:r>
      <w:r>
        <w:rPr>
          <w:iCs/>
          <w:i/>
        </w:rPr>
        <w:t xml:space="preserve">.</w:t>
      </w:r>
    </w:p>
    <w:p>
      <w:pPr>
        <w:pStyle w:val="BodyText"/>
      </w:pPr>
      <w:r>
        <w:rPr>
          <w:iCs/>
          <w:i/>
        </w:rPr>
        <w:t xml:space="preserve">Тел.:</w:t>
      </w:r>
      <w:r>
        <w:t xml:space="preserve"> </w:t>
      </w:r>
      <w:r>
        <w:rPr>
          <w:iCs/>
          <w:i/>
          <w:bCs/>
          <w:b/>
        </w:rPr>
        <w:t xml:space="preserve">8 (499) 401-01-01</w:t>
      </w:r>
    </w:p>
    <w:p>
      <w:pPr>
        <w:pStyle w:val="BodyText"/>
      </w:pPr>
      <w:r>
        <w:rPr>
          <w:iCs/>
          <w:i/>
        </w:rPr>
        <w:t xml:space="preserve">Адрес электронной почты:</w:t>
      </w:r>
      <w:r>
        <w:t xml:space="preserve"> </w:t>
      </w:r>
      <w:r>
        <w:rPr>
          <w:iCs/>
          <w:i/>
          <w:bCs/>
          <w:b/>
        </w:rPr>
        <w:t xml:space="preserve">help@str.mos.ru</w:t>
      </w:r>
      <w:r>
        <w:rPr>
          <w:iCs/>
          <w:i/>
        </w:rPr>
        <w:t xml:space="preserve">.</w:t>
      </w:r>
    </w:p>
    <w:p>
      <w:pPr>
        <w:pStyle w:val="BodyText"/>
      </w:pPr>
      <w:r>
        <w:rPr>
          <w:iCs/>
          <w:i/>
        </w:rPr>
        <w:t xml:space="preserve">Время работы: понедельник-пятница -</w:t>
      </w:r>
      <w:r>
        <w:t xml:space="preserve"> </w:t>
      </w:r>
      <w:r>
        <w:rPr>
          <w:iCs/>
          <w:i/>
          <w:bCs/>
          <w:b/>
        </w:rPr>
        <w:t xml:space="preserve">с 8:00 до 20:00.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http://hamovniki.mos.ru/administrative-authority-shall-inform/detail/10716656.html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0716656.html" TargetMode="External" /><Relationship Type="http://schemas.openxmlformats.org/officeDocument/2006/relationships/hyperlink" Id="rId22" Target="https://vks.ds.mos.ru/c/SEMINAR_OSS" TargetMode="External" /><Relationship Type="http://schemas.openxmlformats.org/officeDocument/2006/relationships/hyperlink" Id="rId20" Target="mailto:DmitrenkoPI@str.mos.ru" TargetMode="External" /><Relationship Type="http://schemas.openxmlformats.org/officeDocument/2006/relationships/hyperlink" Id="rId21" Target="mailto:ShtolymAI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0716656.html" TargetMode="External" /><Relationship Type="http://schemas.openxmlformats.org/officeDocument/2006/relationships/hyperlink" Id="rId22" Target="https://vks.ds.mos.ru/c/SEMINAR_OSS" TargetMode="External" /><Relationship Type="http://schemas.openxmlformats.org/officeDocument/2006/relationships/hyperlink" Id="rId20" Target="mailto:DmitrenkoPI@str.mos.ru" TargetMode="External" /><Relationship Type="http://schemas.openxmlformats.org/officeDocument/2006/relationships/hyperlink" Id="rId21" Target="mailto:ShtolymAI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2025-06-09T10:38:24Z</dcterms:created>
  <dcterms:modified xsi:type="dcterms:W3CDTF">2025-06-09T10:38:24Z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