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6c79980a8119bccdc00c03e4fff38a1c61c66"/>
    <w:p>
      <w:pPr>
        <w:pStyle w:val="Heading3"/>
      </w:pPr>
      <w:r>
        <w:t xml:space="preserve">Приглашаем на учебу в Университет, колледжи МВД и на работу в полицию</w:t>
      </w:r>
    </w:p>
    <w:p>
      <w:pPr>
        <w:pStyle w:val="FirstParagraph"/>
      </w:pPr>
      <w:r>
        <w:t xml:space="preserve">15.12.2014</w:t>
      </w:r>
    </w:p>
    <w:p>
      <w:pPr>
        <w:pStyle w:val="BodyText"/>
      </w:pPr>
      <w:r>
        <w:t xml:space="preserve">1 отдел полиции УВД на Московском метрополитене ГУ МВД России по г. Москве проводит отбор кандидатов на учебу в Московский Университет МВД России и колледжи «ГБОУ СПО Колледж полиции», «ГБОУ СПО Юридический колледж» на 2015-2016 учебный года, а также приглашает на работу мужчин, отслуживших в ВС РФ и имеющих образование не ниже среднего, на должности сотрудников полиции.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http://hamovniki.mos.ru/administrative-authority-shall-inform/detail/1471966.html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471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471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2025-08-04T23:23:11Z</dcterms:created>
  <dcterms:modified xsi:type="dcterms:W3CDTF">2025-08-04T23:23:11Z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