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2ece22a87beb06a7a0ac288400b0bc9a30559fb"/>
    <w:p>
      <w:pPr>
        <w:pStyle w:val="Heading3"/>
      </w:pPr>
      <w:r>
        <w:t xml:space="preserve">С 15 июня по 15 августа будет изменен маршрут движения троллейбуса №39</w:t>
      </w:r>
    </w:p>
    <w:p>
      <w:pPr>
        <w:pStyle w:val="FirstParagraph"/>
      </w:pPr>
      <w:r>
        <w:t xml:space="preserve">11.06.2015</w:t>
      </w:r>
    </w:p>
    <w:p>
      <w:pPr>
        <w:pStyle w:val="BodyText"/>
      </w:pPr>
      <w:r>
        <w:t xml:space="preserve">В связи с реконструкцией теплотрассы с 15 июня по 15 августа будет изменен маршрут движения троллейбуса №39.</w:t>
      </w:r>
    </w:p>
    <w:p>
      <w:pPr>
        <w:pStyle w:val="BodyText"/>
      </w:pPr>
      <w:r>
        <w:drawing>
          <wp:inline>
            <wp:extent cx="5334000" cy="37721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Foto/transport/34_Объявление%20о%20изменении%20маршрута%20троллейбус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2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7204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Foto/transport/33_Схема%20изменения%20маршрута%20троллейбуса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2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hyperlink r:id="rId26">
        <w:r>
          <w:rPr>
            <w:rStyle w:val="Hyperlink"/>
          </w:rPr>
          <w:t xml:space="preserve">Схема изменения маршрута троллейбуса - увеличить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http://hamovniki.mos.ru/administrative-authority-shall-inform/detail/1933123.html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6" Target="/Foto/transport/33_&#1057;&#1093;&#1077;&#1084;&#1072;%20&#1080;&#1079;&#1084;&#1077;&#1085;&#1077;&#1085;&#1080;&#1103;%20&#1084;&#1072;&#1088;&#1096;&#1088;&#1091;&#1090;&#1072;%20&#1090;&#1088;&#1086;&#1083;&#1083;&#1077;&#1081;&#1073;&#1091;&#1089;&#1072;.jpg" TargetMode="External" /><Relationship Type="http://schemas.openxmlformats.org/officeDocument/2006/relationships/hyperlink" Id="rId28" Target="http://hamovniki.mos.ru" TargetMode="External" /><Relationship Type="http://schemas.openxmlformats.org/officeDocument/2006/relationships/hyperlink" Id="rId27" Target="http://hamovniki.mos.ru/administrative-authority-shall-inform/detail/19331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/Foto/transport/33_&#1057;&#1093;&#1077;&#1084;&#1072;%20&#1080;&#1079;&#1084;&#1077;&#1085;&#1077;&#1085;&#1080;&#1103;%20&#1084;&#1072;&#1088;&#1096;&#1088;&#1091;&#1090;&#1072;%20&#1090;&#1088;&#1086;&#1083;&#1083;&#1077;&#1081;&#1073;&#1091;&#1089;&#1072;.jpg" TargetMode="External" /><Relationship Type="http://schemas.openxmlformats.org/officeDocument/2006/relationships/hyperlink" Id="rId28" Target="http://hamovniki.mos.ru" TargetMode="External" /><Relationship Type="http://schemas.openxmlformats.org/officeDocument/2006/relationships/hyperlink" Id="rId27" Target="http://hamovniki.mos.ru/administrative-authority-shall-inform/detail/19331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2025-07-22T05:49:40Z</dcterms:created>
  <dcterms:modified xsi:type="dcterms:W3CDTF">2025-07-22T05:49:40Z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