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a9f9febbacbbffffcc8faf66b5b3817b13959"/>
    <w:p>
      <w:pPr>
        <w:pStyle w:val="Heading3"/>
      </w:pPr>
      <w:r>
        <w:t xml:space="preserve">Песни, опалённые войной. Посвящается 75-летию Великой Победы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http://hamovniki.mos.ru/administrative-authority-shall-inform/detail/8636846.html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36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36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2025-08-04T19:52:16Z</dcterms:created>
  <dcterms:modified xsi:type="dcterms:W3CDTF">2025-08-04T19:52:16Z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