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fc12b41c3af07b8de9d76852503bedc89208ab"/>
    <w:p>
      <w:pPr>
        <w:pStyle w:val="Heading3"/>
      </w:pPr>
      <w:r>
        <w:t xml:space="preserve">ПРИГЛАШАЕМ 6 ЯНВАРЯ 2023 ГОДА В 13.00 НА СПОРТИВНЫЕ ЭСТАФЕТЫ!</w:t>
      </w:r>
    </w:p>
    <w:p>
      <w:pPr>
        <w:pStyle w:val="FirstParagraph"/>
      </w:pPr>
      <w:r>
        <w:t xml:space="preserve">29.12.2022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80/8tmqp1j7fgr60s5pkmpf3k13cx9vfv6k/WhatsApp-Image-2022_12_29-at-12.26.3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http://hamovniki.mos.ru/news-on-the-main/detail/11326422.html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113264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113264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2025-08-05T15:29:05Z</dcterms:created>
  <dcterms:modified xsi:type="dcterms:W3CDTF">2025-08-05T15:29:05Z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