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4d8c1033844a75383ca3bf505c9ff5f2dd91ec"/>
    <w:p>
      <w:pPr>
        <w:pStyle w:val="Heading3"/>
      </w:pPr>
      <w:r>
        <w:t xml:space="preserve">18 марта в Москве пройдет митинг-концерт «Мы вместе»</w:t>
      </w:r>
    </w:p>
    <w:p>
      <w:pPr>
        <w:pStyle w:val="FirstParagraph"/>
      </w:pPr>
      <w:r>
        <w:t xml:space="preserve">13.03.2015</w:t>
      </w:r>
    </w:p>
    <w:p>
      <w:pPr>
        <w:pStyle w:val="BodyText"/>
      </w:pPr>
      <w:r>
        <w:t xml:space="preserve">18 марта в Москве состоится митинг-концерт «Мы вместе». Он будет посвящен воссоединению Крыма с Россией. Масштабное мероприятие пройдет на Васильевском спуске. В концерте примут участие такие звезды российской эстрады, как Григорий Лепс, Лариса Долина, Ольга Кормухина, группа «Любэ», участники проекта «Голос» и другие. Начнется выступление в 17-00. В мероприятии также примут участие видные общественные деятели.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048000" cy="508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ff2/banner_240x400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0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http://hamovniki.mos.ru/presscenter/anons/detail/1654526.html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545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6545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2025-03-03T21:50:26Z</dcterms:created>
  <dcterms:modified xsi:type="dcterms:W3CDTF">2025-03-03T21:50:26Z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