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d454807da92944291c1e8fa91437c174f95c8"/>
    <w:p>
      <w:pPr>
        <w:pStyle w:val="Heading3"/>
      </w:pPr>
      <w:r>
        <w:t xml:space="preserve">В музее на Остоженке расскажут про Надаров.</w:t>
      </w:r>
    </w:p>
    <w:p>
      <w:pPr>
        <w:pStyle w:val="FirstParagraph"/>
      </w:pPr>
      <w:r>
        <w:t xml:space="preserve">16.03.2015</w:t>
      </w:r>
    </w:p>
    <w:p>
      <w:pPr>
        <w:pStyle w:val="BodyText"/>
      </w:pPr>
      <w:r>
        <w:t xml:space="preserve">В Мультимедиа Арт Музее с 13 марта по 26 апреля проходит познавательная фотовыставка, рассказывающая о творчестве двух знаменитых французских фотографов: карикатуриста, писателя и воздухоплавателя Гаспара Феликса Турнашона, известного всему миру под псевдонимом Надар, а также его сына и преемника — Поля Надара. Выставка создана на основе архивов французской Медиатеки архитектуры и культурного наследия, в которой находятся негативы Феликса и Поля Надаров.</w:t>
      </w:r>
    </w:p>
    <w:p>
      <w:pPr>
        <w:pStyle w:val="BodyText"/>
      </w:pPr>
      <w:r>
        <w:t xml:space="preserve">Стоит отметить, что зрителям особо полюбились ретро-фотографии: необычные сценические образы, постановочные кадры, люди в одежде былого времени. Каждая фотография это рассказ автора о том или ином событии, наполненный эмоциями героя или героини.</w:t>
      </w:r>
    </w:p>
    <w:p>
      <w:pPr>
        <w:pStyle w:val="BodyText"/>
      </w:pPr>
      <w:r>
        <w:t xml:space="preserve">Место события: Москва, ЦАО, ул. Остоженка, д. 16, Мультимедиа Арт Музей.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http://hamovniki.mos.ru/presscenter/anons/detail/1659957.html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599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599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2024-08-17T23:16:56Z</dcterms:created>
  <dcterms:modified xsi:type="dcterms:W3CDTF">2024-08-17T23:16:56Z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