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e58c0afe5dd77988c570e698d5f2373792321d"/>
    <w:p>
      <w:pPr>
        <w:pStyle w:val="Heading3"/>
      </w:pPr>
      <w:r>
        <w:t xml:space="preserve">Фестиваль духовной музыки, поэзии, живописи, кино «Моление о чаше» пройдет в арт-салоне "Мастер"</w:t>
      </w:r>
    </w:p>
    <w:p>
      <w:pPr>
        <w:pStyle w:val="FirstParagraph"/>
      </w:pPr>
      <w:r>
        <w:t xml:space="preserve">06.02.2017</w:t>
      </w:r>
    </w:p>
    <w:p>
      <w:pPr>
        <w:pStyle w:val="BodyText"/>
      </w:pPr>
      <w:r>
        <w:rPr>
          <w:bCs/>
          <w:b/>
        </w:rPr>
        <w:t xml:space="preserve">Дата: 11.02.2017</w:t>
      </w:r>
    </w:p>
    <w:p>
      <w:pPr>
        <w:pStyle w:val="BodyText"/>
      </w:pPr>
      <w:r>
        <w:rPr>
          <w:bCs/>
          <w:b/>
        </w:rPr>
        <w:t xml:space="preserve">Время: 19:00-22:00</w:t>
      </w:r>
    </w:p>
    <w:p>
      <w:pPr>
        <w:pStyle w:val="BodyText"/>
      </w:pPr>
      <w:r>
        <w:rPr>
          <w:bCs/>
          <w:b/>
        </w:rPr>
        <w:t xml:space="preserve">Адрес: Ружейный пер., д. 4 стр.1 (м. Смоленская)</w:t>
      </w:r>
    </w:p>
    <w:p>
      <w:pPr>
        <w:pStyle w:val="BodyText"/>
      </w:pPr>
      <w:r>
        <w:rPr>
          <w:bCs/>
          <w:b/>
        </w:rPr>
        <w:t xml:space="preserve">Организатор: Жуликова Светлана Николаевна, заведующая Библиотекой №6 им. В.В. Вересаева</w:t>
      </w:r>
    </w:p>
    <w:p>
      <w:pPr>
        <w:pStyle w:val="BodyText"/>
      </w:pPr>
      <w:r>
        <w:rPr>
          <w:bCs/>
          <w:b/>
        </w:rPr>
        <w:t xml:space="preserve">Телефон: 8(499) 255-81-33</w:t>
      </w:r>
    </w:p>
    <w:p>
      <w:pPr>
        <w:pStyle w:val="BodyText"/>
      </w:pPr>
      <w:r>
        <w:rPr>
          <w:bCs/>
          <w:b/>
        </w:rPr>
        <w:t xml:space="preserve">Возрастное ограничение: 16+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bookmarkStart w:id="20" w:name="X1207a264b4c9f4df21fde20366a046b31aef217"/>
      <w:bookmarkEnd w:id="20"/>
      <w:r>
        <w:t xml:space="preserve"> </w:t>
      </w:r>
      <w:r>
        <w:rPr>
          <w:bCs/>
          <w:b/>
          <w:iCs/>
          <w:i/>
        </w:rPr>
        <w:t xml:space="preserve">11 февраля в 19:00 Библиотека №6 им. В.В. Вересаева приглашает на фестиваль духовной музыки, поэзии, живописи, кино - «Моление о чаше» с участием Арт-Салона «Мастер».</w:t>
      </w:r>
    </w:p>
    <w:p>
      <w:pPr>
        <w:pStyle w:val="BodyText"/>
      </w:pPr>
      <w:r>
        <w:t xml:space="preserve">В ходе мероприятия - рассказ об основоположниках русской духовной поэзии, её расцвете, тематике, о месте и значении "великих тем" для музыки, живописи, кино. Диспут «Духовная тематика - её измерения: светское или религиозное?»</w:t>
      </w:r>
    </w:p>
    <w:p>
      <w:pPr>
        <w:pStyle w:val="BodyText"/>
      </w:pPr>
      <w:r>
        <w:t xml:space="preserve">У «свободного микрофона» - выступления участников Арт-салона "Мастер", в которых отразятся ценности русской православной культуры, размышления о мироздании, о месте человека в мире.</w:t>
      </w:r>
    </w:p>
    <w:p>
      <w:pPr>
        <w:pStyle w:val="BodyText"/>
      </w:pPr>
      <w:r>
        <w:t xml:space="preserve">Руководитель и ведущий Арт-Салона «Мастер» - поэт и музыкант Дмитрий Коледин.</w:t>
      </w:r>
    </w:p>
    <w:p>
      <w:pPr>
        <w:pStyle w:val="BodyText"/>
      </w:pPr>
      <w:r>
        <w:rPr>
          <w:bCs/>
          <w:b/>
          <w:iCs/>
          <w:i/>
        </w:rPr>
        <w:t xml:space="preserve">Ждём всех желающих!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http://hamovniki.mos.ru/presscenter/anons/detail/4874195.html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anons/detail/48741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anons/detail/48741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2024-05-05T13:18:15Z</dcterms:created>
  <dcterms:modified xsi:type="dcterms:W3CDTF">2024-05-05T13:18:15Z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