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иглашаем-на-фестиваль-науки"/>
    <w:p>
      <w:pPr>
        <w:pStyle w:val="Heading3"/>
      </w:pPr>
      <w:r>
        <w:t xml:space="preserve">Приглашаем на Фестиваль науки</w:t>
      </w:r>
    </w:p>
    <w:p>
      <w:pPr>
        <w:pStyle w:val="FirstParagraph"/>
      </w:pPr>
      <w:r>
        <w:t xml:space="preserve">10.10.2019</w:t>
      </w:r>
    </w:p>
    <w:p>
      <w:pPr>
        <w:pStyle w:val="BodyText"/>
      </w:pPr>
      <w:r>
        <w:rPr>
          <w:bCs/>
          <w:b/>
        </w:rPr>
        <w:t xml:space="preserve">20 октября с 12:00 до 18:00 в здании Главного корпуса МПГУ по адресу: </w:t>
      </w:r>
      <w:r>
        <w:rPr>
          <w:bCs/>
          <w:b/>
        </w:rPr>
        <w:t xml:space="preserve">Малая Пироговская, 1, стр. </w:t>
      </w:r>
      <w:r>
        <w:rPr>
          <w:bCs/>
          <w:b/>
        </w:rPr>
        <w:t xml:space="preserve">1</w:t>
      </w:r>
      <w:r>
        <w:rPr>
          <w:bCs/>
          <w:b/>
        </w:rPr>
        <w:t xml:space="preserve">, состоится  при поддержке управы района Хамовники состоится Фестиваль науки. Участие бесплатно, обязательная регистрация. </w:t>
      </w:r>
    </w:p>
    <w:p>
      <w:pPr>
        <w:pStyle w:val="BodyText"/>
      </w:pPr>
      <w:r>
        <w:t xml:space="preserve">Ждем всех интересующихся устройством мира, любящих экспериментировать и просто желающих полезно провести время всей семьёй (от 6 до 120 лет)!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http://hamovniki.mos.ru/presscenter/anons/detail/8411251.html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84112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84112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2025-06-05T03:32:24Z</dcterms:created>
  <dcterms:modified xsi:type="dcterms:W3CDTF">2025-06-05T03:32:24Z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