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d4331d37720a91839c977f05c36f86973ee88"/>
    <w:p>
      <w:pPr>
        <w:pStyle w:val="Heading3"/>
      </w:pPr>
      <w:r>
        <w:t xml:space="preserve">Специалисты рассказали о завершенном в 2023 году капремонте дома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t xml:space="preserve">19.01.2024</w:t>
      </w:r>
    </w:p>
    <w:p>
      <w:pPr>
        <w:pStyle w:val="BodyText"/>
      </w:pPr>
      <w:r>
        <w:t xml:space="preserve">Капитальный ремонт доходного дома в стиле модерн завершился в районе в 2023 году. Итоги подвели 18 января.</w:t>
      </w:r>
    </w:p>
    <w:p>
      <w:pPr>
        <w:pStyle w:val="BodyText"/>
      </w:pPr>
      <w:r>
        <w:t xml:space="preserve">Здание, находящееся по адресу: 1-й Неопалимовский переулок, дом 16/13, возвели в 1912 году по проекту архитектора Петра Харко.</w:t>
      </w:r>
    </w:p>
    <w:p>
      <w:pPr>
        <w:pStyle w:val="BodyText"/>
      </w:pPr>
      <w:r>
        <w:t xml:space="preserve">По информации с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мэра Москвы, специалисты разработали уникальную программу проведения работ и подобрали материалы.</w:t>
      </w:r>
    </w:p>
    <w:p>
      <w:pPr>
        <w:pStyle w:val="BodyText"/>
      </w:pPr>
      <w:r>
        <w:t xml:space="preserve">На первом этапе — очистили штукатурный слой и восстановили кирпичную кладку. На втором — произвели оштукатуривание фасада с восстановлением всех частей дома.</w:t>
      </w:r>
    </w:p>
    <w:p>
      <w:pPr>
        <w:pStyle w:val="BodyText"/>
      </w:pPr>
      <w:r>
        <w:t xml:space="preserve">Также, места намокания обработали антисептиком, отремонтировали балконы, заменили отливы и навесили новые водосточные трубы.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http://hamovniki.mos.ru/presscenter/news/detail/12114245.html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114245.html" TargetMode="External" /><Relationship Type="http://schemas.openxmlformats.org/officeDocument/2006/relationships/hyperlink" Id="rId20" Target="https://www.mos.ru/news/item/13437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114245.html" TargetMode="External" /><Relationship Type="http://schemas.openxmlformats.org/officeDocument/2006/relationships/hyperlink" Id="rId20" Target="https://www.mos.ru/news/item/13437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2025-03-28T13:44:13Z</dcterms:created>
  <dcterms:modified xsi:type="dcterms:W3CDTF">2025-03-28T13:44:13Z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