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56d9bb03101e9632b158a52c39706875363eb"/>
    <w:p>
      <w:pPr>
        <w:pStyle w:val="Heading3"/>
      </w:pPr>
      <w:r>
        <w:t xml:space="preserve">В управе района прошел круглый стол для общественных советников главы управы</w:t>
      </w:r>
    </w:p>
    <w:p>
      <w:pPr>
        <w:pStyle w:val="FirstParagraph"/>
      </w:pPr>
      <w:r>
        <w:t xml:space="preserve">21.03.2024</w:t>
      </w:r>
    </w:p>
    <w:p>
      <w:pPr>
        <w:pStyle w:val="BodyText"/>
      </w:pPr>
      <w:r>
        <w:t xml:space="preserve">Темой встречи стало знакомство с новым руководителем ГБУ «Жилищник района Хамовники» - Анастасией Соломатиной и ее командой.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работе круглого стола приняла участие заместитель главы управы Елена Скоморохова и заместитель председателя Совета ОС – Софья Кугелева.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Общественные советники познакомились с новыми заместителями директора «Жилищника» и начальниками участков.</w:t>
      </w:r>
    </w:p>
    <w:p>
      <w:pPr>
        <w:pStyle w:val="BodyText"/>
      </w:pPr>
      <w:r>
        <w:t xml:space="preserve">Обсуждение вопросов ЖКХ вызвало большой интерес, во время встречи прозвучало много вопросов и предложений по улучшению работы «Жилищника». Все они внесены в протокол. Анастасия Соломатина пообещала разобраться в каждой проблемной ситуации и учесть замечания жителей при организации работы ГБУ.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http://hamovniki.mos.ru/presscenter/news/detail/12261719.html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2617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22617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2025-07-13T12:53:17Z</dcterms:created>
  <dcterms:modified xsi:type="dcterms:W3CDTF">2025-07-13T12:53:17Z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