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49bc23257f30743d654068b0ad58cd478a3dce"/>
    <w:p>
      <w:pPr>
        <w:pStyle w:val="Heading3"/>
      </w:pPr>
      <w:r>
        <w:t xml:space="preserve">Жителей и гостей района пригласили на концерт в Галерею Александра Шилова</w:t>
      </w:r>
    </w:p>
    <w:p>
      <w:pPr>
        <w:pStyle w:val="FirstParagraph"/>
      </w:pPr>
      <w:r>
        <w:t xml:space="preserve">23.04.2024</w:t>
      </w:r>
    </w:p>
    <w:p>
      <w:pPr>
        <w:pStyle w:val="BodyText"/>
      </w:pPr>
      <w:r>
        <w:t xml:space="preserve">23.04.2024</w:t>
      </w:r>
    </w:p>
    <w:p>
      <w:pPr>
        <w:pStyle w:val="BodyText"/>
      </w:pPr>
      <w:r>
        <w:t xml:space="preserve">Концерт классической музыки состоится в Галерее Александра Шилова. Фото: сайт мэра Москвы</w:t>
      </w:r>
    </w:p>
    <w:p>
      <w:pPr>
        <w:pStyle w:val="BodyText"/>
      </w:pPr>
      <w:r>
        <w:t xml:space="preserve">Бесплатный концерт «Русская вокальная миниатюра XIX — начала XX века» состоится 24 апреля в Галерее Александра Шилова.</w:t>
      </w:r>
    </w:p>
    <w:p>
      <w:pPr>
        <w:pStyle w:val="BodyText"/>
      </w:pPr>
      <w:r>
        <w:t xml:space="preserve">Слушатели познакомятся с романсами Петра Чайковского, Николая Римского-Корсакова, Александра Гречанинова, Цезаря Кюи и некоторых других композиторов. Для зрителей выступят юные солисты, обучающиеся в детских музыкальных школах, школах искусств, а также студенты вокальных отделений музыкальных колледжей столицы.</w:t>
      </w:r>
    </w:p>
    <w:p>
      <w:pPr>
        <w:pStyle w:val="BodyText"/>
      </w:pPr>
      <w:r>
        <w:t xml:space="preserve">По информации с</w:t>
      </w:r>
      <w:r>
        <w:t xml:space="preserve"> </w:t>
      </w:r>
      <w:hyperlink r:id="rId20">
        <w:r>
          <w:rPr>
            <w:rStyle w:val="Hyperlink"/>
          </w:rPr>
          <w:t xml:space="preserve">сайта</w:t>
        </w:r>
      </w:hyperlink>
      <w:r>
        <w:t xml:space="preserve"> </w:t>
      </w:r>
      <w:r>
        <w:t xml:space="preserve">мэра Москвы, концерт начнется в 16:00. Мероприятие бесплатное. Галерея Александра Шилова находится по адресу: улица Знаменка, дом 5</w:t>
      </w:r>
    </w:p>
    <w:p>
      <w:pPr>
        <w:pStyle w:val="BodyText"/>
      </w:pPr>
      <w:r>
        <w:t xml:space="preserve">Кстати, русский классический романс стал частью мировой камерной вокальной музыки. Произведения этого жанра обогатили эпоху серебряного века.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http://hamovniki.mos.ru/presscenter/news/detail/12336969.html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2336969.html" TargetMode="External" /><Relationship Type="http://schemas.openxmlformats.org/officeDocument/2006/relationships/hyperlink" Id="rId20" Target="https://www.mos.ru/afisha/event/30173625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2336969.html" TargetMode="External" /><Relationship Type="http://schemas.openxmlformats.org/officeDocument/2006/relationships/hyperlink" Id="rId20" Target="https://www.mos.ru/afisha/event/30173625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2025-02-26T01:07:20Z</dcterms:created>
  <dcterms:modified xsi:type="dcterms:W3CDTF">2025-02-26T01:07:20Z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