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93e2bbe5c864471f2dafb9782903b8440cc6e9"/>
    <w:p>
      <w:pPr>
        <w:pStyle w:val="Heading3"/>
      </w:pPr>
      <w:r>
        <w:t xml:space="preserve">Концерт, мастер-класс и чаепитие, или Как в районе проведут субботник</w:t>
      </w:r>
    </w:p>
    <w:p>
      <w:pPr>
        <w:pStyle w:val="FirstParagraph"/>
      </w:pPr>
      <w:r>
        <w:t xml:space="preserve">17.04.2025</w:t>
      </w:r>
    </w:p>
    <w:p>
      <w:pPr>
        <w:pStyle w:val="BodyText"/>
      </w:pPr>
      <w:r>
        <w:t xml:space="preserve">17.04.2025</w:t>
      </w:r>
    </w:p>
    <w:p>
      <w:pPr>
        <w:pStyle w:val="BodyText"/>
      </w:pPr>
      <w:r>
        <w:t xml:space="preserve">Субботник пройдет в парке «Усадьба Трубецких». Фото: Анатолий Цымбалюк,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парке «Усадьбы Трубецких» 19 апреля состоится общегородской субботник для всех желающих.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Участники произведут уборку территории и высадят деревья, кустарники и цветы. Кроме практической части субботника, для гостей проведут концертную программу «Лучший город Земли» и творческие и спортивные интерактивные занятия.</w:t>
      </w:r>
    </w:p>
    <w:p>
      <w:pPr>
        <w:pStyle w:val="BodyText"/>
      </w:pPr>
      <w:r>
        <w:t xml:space="preserve">На официальной</w:t>
      </w:r>
      <w:r>
        <w:t xml:space="preserve"> </w:t>
      </w:r>
      <w:hyperlink r:id="rId20">
        <w:r>
          <w:rPr>
            <w:rStyle w:val="Hyperlink"/>
          </w:rPr>
          <w:t xml:space="preserve">странице</w:t>
        </w:r>
      </w:hyperlink>
      <w:r>
        <w:t xml:space="preserve"> </w:t>
      </w:r>
      <w:r>
        <w:t xml:space="preserve">управ района Хамовники в социальных сетях проинформировали, что в рамках мероприятия также организуют развлекательные ивенты, например, мастер-классы для всей семьи. Гости встречи смогут поговорить с другими участниками на полевой кухне с чаем</w:t>
      </w:r>
    </w:p>
    <w:p>
      <w:pPr>
        <w:pStyle w:val="BodyText"/>
      </w:pPr>
      <w:r>
        <w:t xml:space="preserve">Старт общегородского субботника запланирован на 10:00. Добраться до парка можно от ближайшей станции Московского метрополитена «Фрунзенская». Вход свободный. Необходимый для работы на территории инвентарь предоставят организаторы мероприятия.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http://hamovniki.mos.ru/presscenter/news/detail/12920492.html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12920492.html" TargetMode="External" /><Relationship Type="http://schemas.openxmlformats.org/officeDocument/2006/relationships/hyperlink" Id="rId20" Target="https://vk.com/wall-215502058_1525?w=wall-215502058_152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12920492.html" TargetMode="External" /><Relationship Type="http://schemas.openxmlformats.org/officeDocument/2006/relationships/hyperlink" Id="rId20" Target="https://vk.com/wall-215502058_1525?w=wall-215502058_152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2025-08-04T21:03:10Z</dcterms:created>
  <dcterms:modified xsi:type="dcterms:W3CDTF">2025-08-04T21:03:10Z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