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0998d24dd4ad82dde446fef6395d5e71a175fa"/>
    <w:p>
      <w:pPr>
        <w:pStyle w:val="Heading3"/>
      </w:pPr>
      <w:r>
        <w:t xml:space="preserve">Более 200 тысяч заграничных паспортов выдали сотрудники центров «Мои документы»</w:t>
      </w:r>
    </w:p>
    <w:p>
      <w:pPr>
        <w:pStyle w:val="FirstParagraph"/>
      </w:pPr>
      <w:r>
        <w:t xml:space="preserve">19.10.2018</w:t>
      </w:r>
    </w:p>
    <w:p>
      <w:pPr>
        <w:pStyle w:val="BodyText"/>
      </w:pPr>
      <w:r>
        <w:drawing>
          <wp:inline>
            <wp:extent cx="5334000" cy="34327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76/prostanovka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2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центров государственных услуг «Мои документы» выдали жителям столицы более 200 тысяч заграничных паспортов. Об этом сообщили 18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Изготовление паспорта займет около месяца. Оформить его там можно с августа 2017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График работы и расположение наших офисов позволяют выбрать самое удобное для посещения время без ущерба для работы и других повседневных дел, — прокомментировала начальник Управления организации предоставления государственных услуг Татьяна Порецкова.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официальном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 добавили, что центры «Мои документы» работают с 08:00 до 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Флагманские офисы открыты с 10:00 до 22:00. Здесь можно сделать копии документов, фотографии, оплатить пошлину, распечатать файлы с флешки, выпить кофе и даже перекусить.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http://hamovniki.mos.ru/presscenter/news/detail/7645136.html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7645136.html" TargetMode="External" /><Relationship Type="http://schemas.openxmlformats.org/officeDocument/2006/relationships/hyperlink" Id="rId23" Target="https://www.mos.ru/news/item/46660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7645136.html" TargetMode="External" /><Relationship Type="http://schemas.openxmlformats.org/officeDocument/2006/relationships/hyperlink" Id="rId23" Target="https://www.mos.ru/news/item/46660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2023-09-07T04:52:46Z</dcterms:created>
  <dcterms:modified xsi:type="dcterms:W3CDTF">2023-09-07T04:52:46Z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