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cf5cafff6932d1677756ce3967a7e2f6e3af0"/>
    <w:p>
      <w:pPr>
        <w:pStyle w:val="Heading3"/>
      </w:pPr>
      <w:r>
        <w:t xml:space="preserve">В Мещанском районе оперативники задержали подозреваемого в краже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ОУР ОМВД России по Мещанскому району задержали мужчину, подозреваемого в краже велосипеда.</w:t>
      </w:r>
    </w:p>
    <w:p>
      <w:pPr>
        <w:pStyle w:val="BodyText"/>
      </w:pPr>
      <w:r>
        <w:t xml:space="preserve">В полицию с заявлением обратилась женщина, которая сообщила, что в Театральном проезде неизвестный похитил велосипед, принадлежащий её 16-летнему сыну. Материальный ущерб составил 25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Пушечной улице задержали подозреваемого – 31-летнего приезжего мужчину. Установлено, что злоумышленник с помощью приспособления открыл замок удерживающего устройства и совершил хищение. При задержании похищенный велосипед изъят.</w:t>
      </w:r>
    </w:p>
    <w:p>
      <w:pPr>
        <w:pStyle w:val="BodyText"/>
      </w:pPr>
      <w:r>
        <w:t xml:space="preserve">По данному факту следствием ОМВД России по Мещанскому району возбуждено уголовное дело по признакам преступления предусмотренного ст. 158 УК РФ «Кража». В отношении подозреваемого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http://hamovniki.mos.ru/presscenter/news/detail/8156612.html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56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56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2025-02-20T00:10:41Z</dcterms:created>
  <dcterms:modified xsi:type="dcterms:W3CDTF">2025-02-20T00:10:41Z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