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c6f5093c841f1cd3f9b6b4a7436c4577a0877c"/>
    <w:p>
      <w:pPr>
        <w:pStyle w:val="Heading3"/>
      </w:pPr>
      <w:r>
        <w:t xml:space="preserve">Архивные фотографии блокадного Ленинграда опубликовали в МЭШ</w:t>
      </w:r>
    </w:p>
    <w:p>
      <w:pPr>
        <w:pStyle w:val="FirstParagraph"/>
      </w:pPr>
      <w:r>
        <w:t xml:space="preserve">24.01.2020</w:t>
      </w:r>
    </w:p>
    <w:p>
      <w:pPr>
        <w:pStyle w:val="BodyText"/>
      </w:pPr>
      <w:r>
        <w:drawing>
          <wp:inline>
            <wp:extent cx="2522220" cy="174117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567/file74h9l173gzka3bvu65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Жители столицы в библиотеке «Московской электронной школы» смогут увидеть снимки, сделанные зимой 1942-1943 годов в Ленинграде. Об этом стало известно 23 января.</w:t>
      </w:r>
    </w:p>
    <w:p>
      <w:pPr>
        <w:pStyle w:val="BodyText"/>
      </w:pPr>
      <w:r>
        <w:t xml:space="preserve">Снимки сделал военный фотокорреспондент Сергей Струнников, сообщили на официальном</w:t>
      </w:r>
      <w:r>
        <w:t xml:space="preserve"> </w:t>
      </w:r>
      <w:hyperlink r:id="rId23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t xml:space="preserve">Публикацию данных материалов приурочили к 76-летию освобождения Ленинграда от блокады в 1944 году. Сергей Струнников запечатлел десятки видов осажденного города и повседневную жизнь его защитников. На фото можно увидеть расчистку улиц от снега, разборку деревянных строений, тренировки по противопожарной и противовоздушной обороне и другое.</w:t>
      </w:r>
    </w:p>
    <w:p>
      <w:pPr>
        <w:pStyle w:val="BodyText"/>
      </w:pPr>
      <w:r>
        <w:t xml:space="preserve">Еще в библиотеке представят фотопортреты командиров боевых подразделений Ленинградского фронта и моряков-балтийцев.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http://hamovniki.mos.ru/presscenter/news/detail/8643191.html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8643191.html" TargetMode="External" /><Relationship Type="http://schemas.openxmlformats.org/officeDocument/2006/relationships/hyperlink" Id="rId23" Target="https://www.mos.ru/news/item/68354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news/detail/8643191.html" TargetMode="External" /><Relationship Type="http://schemas.openxmlformats.org/officeDocument/2006/relationships/hyperlink" Id="rId23" Target="https://www.mos.ru/news/item/68354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2024-08-12T01:07:34Z</dcterms:created>
  <dcterms:modified xsi:type="dcterms:W3CDTF">2024-08-12T01:07:34Z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