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1159bab2405971a1c68eae68206f7d79b7c91e4"/>
    <w:p>
      <w:pPr>
        <w:pStyle w:val="Heading3"/>
      </w:pPr>
      <w:r>
        <w:t xml:space="preserve">Дистанционную выставку открыли в рамках проекта «Москва — с заботой об истории»</w:t>
      </w:r>
    </w:p>
    <w:p>
      <w:pPr>
        <w:pStyle w:val="FirstParagraph"/>
      </w:pPr>
      <w:r>
        <w:t xml:space="preserve">08.05.2020</w:t>
      </w:r>
    </w:p>
    <w:p>
      <w:pPr>
        <w:pStyle w:val="BodyText"/>
      </w:pPr>
      <w:r>
        <w:t xml:space="preserve">Первую дистанционную выставку под названием «Что помнит Красная площадь о войне?» открыли в столице.</w:t>
      </w:r>
    </w:p>
    <w:p>
      <w:pPr>
        <w:pStyle w:val="BodyText"/>
      </w:pPr>
      <w:r>
        <w:t xml:space="preserve">Она стала частью проекта «Москва — с заботой об истории».</w:t>
      </w:r>
    </w:p>
    <w:p>
      <w:pPr>
        <w:pStyle w:val="BodyText"/>
      </w:pPr>
      <w:r>
        <w:t xml:space="preserve">Материалы для выставки собрали представители центров государственных услуг «Мои документы» и сотрудники Главного архивного управления столицы. В экспозиции представят разнообразные фотографии и документы.</w:t>
      </w:r>
    </w:p>
    <w:p>
      <w:pPr>
        <w:pStyle w:val="BodyText"/>
      </w:pPr>
      <w:r>
        <w:t xml:space="preserve">Стоит отметить, что некоторые москвичи предоставили материалы для выставки. Экспозицию можно посмотреть на </w:t>
      </w:r>
      <w:hyperlink r:id="rId20">
        <w:r>
          <w:rPr>
            <w:rStyle w:val="Hyperlink"/>
          </w:rPr>
          <w:t xml:space="preserve">портале</w:t>
        </w:r>
      </w:hyperlink>
      <w:r>
        <w:t xml:space="preserve"> Комплекса социального развития Москвы «Я дома».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hamovniki.mos.ru/www/bitrix/admin/htmleditor2/video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http://hamovniki.mos.ru/presscenter/news/detail/8882879.html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png" /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presscenter/news/detail/8882879.html" TargetMode="External" /><Relationship Type="http://schemas.openxmlformats.org/officeDocument/2006/relationships/hyperlink" Id="rId20" Target="ya-doma.ru/mfc/%2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presscenter/news/detail/8882879.html" TargetMode="External" /><Relationship Type="http://schemas.openxmlformats.org/officeDocument/2006/relationships/hyperlink" Id="rId20" Target="ya-doma.ru/mfc/%2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2025-08-05T15:33:12Z</dcterms:created>
  <dcterms:modified xsi:type="dcterms:W3CDTF">2025-08-05T15:33:12Z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