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9972c6902dba2ab569e1f2f43be4cac1793e6"/>
    <w:p>
      <w:pPr>
        <w:pStyle w:val="Heading3"/>
      </w:pPr>
      <w:r>
        <w:t xml:space="preserve">Капитальный ремонт проведут в здании библиотеки имени Аркадия Гайдара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cfc/file72yoyn8022b1j93gg3r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проведут капитальный ремонт в здании Центральной детской библиотеки имени Аркадия Гайдара. Об этом сообщили 11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находится по адресу: 2-й Вражский переулок, дом 3, строение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Мастера проведут ремонт кирпичной кладки стен, заменят конструкции входных групп и отделку крылец, проведут устройство водосточной системы и снегозадержателей. Еще в рамках работ предусмотрено восстановление кровли, утепление чердачного перекрытия и ходового настила, обновление металлических отливов на фасаде, — проинформировали в пресс-службе Комитета Москвы по ценовой политике в строительстве и государственной экспертизе проектов.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в ходе ремонта запланировано частичное обновление систем электроснабжения, водоотведения, водоснабжения и отопления здания, замена оконных блоков, наружных и внутренних дверей по всему периметру библиотеки.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культурное учреждение построили в 1917 году по индивидуальному проекту.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http://hamovniki.mos.ru/presscenter/news/detail/9529858.html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9529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9529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2023-06-11T19:10:37Z</dcterms:created>
  <dcterms:modified xsi:type="dcterms:W3CDTF">2023-06-11T19:10:37Z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